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66591F" w:rsidRDefault="001A68E0" w:rsidP="001A68E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6591F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6591F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6591F" w:rsidRDefault="001A68E0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Kod modułu:</w:t>
            </w:r>
            <w:r w:rsidR="009827D7">
              <w:rPr>
                <w:sz w:val="24"/>
                <w:szCs w:val="24"/>
              </w:rPr>
              <w:t xml:space="preserve"> E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Nazwa przedmiotu: </w:t>
            </w:r>
          </w:p>
          <w:p w:rsidR="00F764D2" w:rsidRPr="0066591F" w:rsidRDefault="002830E6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 xml:space="preserve">Fakultet I </w:t>
            </w:r>
            <w:r w:rsidR="001A68E0">
              <w:rPr>
                <w:b/>
                <w:sz w:val="24"/>
                <w:szCs w:val="24"/>
              </w:rPr>
              <w:t xml:space="preserve"> </w:t>
            </w:r>
            <w:r w:rsidRPr="0066591F">
              <w:rPr>
                <w:b/>
                <w:sz w:val="24"/>
                <w:szCs w:val="24"/>
              </w:rPr>
              <w:t>Warsztat komentatora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6591F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Kod przedmiotu:</w:t>
            </w:r>
            <w:r w:rsidR="009827D7">
              <w:rPr>
                <w:sz w:val="24"/>
                <w:szCs w:val="24"/>
              </w:rPr>
              <w:t xml:space="preserve"> E/55</w:t>
            </w:r>
            <w:r w:rsidRPr="0066591F">
              <w:rPr>
                <w:sz w:val="24"/>
                <w:szCs w:val="24"/>
              </w:rPr>
              <w:tab/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Nazwa jednostki prowadzącej przedmiot / moduł:</w:t>
            </w:r>
          </w:p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Nazwa kierunku:</w:t>
            </w:r>
            <w:r w:rsidR="009827D7">
              <w:rPr>
                <w:sz w:val="24"/>
                <w:szCs w:val="24"/>
              </w:rPr>
              <w:t xml:space="preserve">  </w:t>
            </w:r>
            <w:r w:rsidRPr="0066591F">
              <w:rPr>
                <w:b/>
                <w:sz w:val="24"/>
                <w:szCs w:val="24"/>
              </w:rPr>
              <w:t>filologia polska</w:t>
            </w:r>
          </w:p>
          <w:p w:rsidR="009827D7" w:rsidRPr="009827D7" w:rsidRDefault="009827D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D352CA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Forma studiów: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Profil kształcenia: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Poziom kształcenia:</w:t>
            </w:r>
          </w:p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Rok / semestr: </w:t>
            </w:r>
          </w:p>
          <w:p w:rsidR="00F764D2" w:rsidRPr="0066591F" w:rsidRDefault="00E76A37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220076" w:rsidRPr="0066591F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Status przedmiotu /modułu:</w:t>
            </w:r>
          </w:p>
          <w:p w:rsidR="001A68E0" w:rsidRPr="001A68E0" w:rsidRDefault="001A68E0" w:rsidP="00DE110F">
            <w:pPr>
              <w:rPr>
                <w:b/>
                <w:sz w:val="24"/>
                <w:szCs w:val="24"/>
              </w:rPr>
            </w:pPr>
            <w:r w:rsidRPr="001A68E0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Język przedmiotu / modułu: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polski</w:t>
            </w:r>
            <w:r w:rsidRPr="0066591F">
              <w:rPr>
                <w:sz w:val="24"/>
                <w:szCs w:val="24"/>
              </w:rPr>
              <w:t xml:space="preserve"> 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F764D2" w:rsidP="001A68E0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inne </w:t>
            </w:r>
            <w:r w:rsidR="001A68E0">
              <w:rPr>
                <w:sz w:val="24"/>
                <w:szCs w:val="24"/>
              </w:rPr>
              <w:t>-</w:t>
            </w:r>
            <w:r w:rsidRPr="0066591F">
              <w:rPr>
                <w:sz w:val="24"/>
                <w:szCs w:val="24"/>
              </w:rPr>
              <w:br/>
            </w:r>
            <w:r w:rsidR="001A68E0" w:rsidRPr="0066591F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6591F" w:rsidRDefault="00333843" w:rsidP="001A68E0">
            <w:pPr>
              <w:jc w:val="center"/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15</w:t>
            </w:r>
            <w:r w:rsidR="001A68E0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66591F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1A68E0" w:rsidP="001A68E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Mgr Rafał Gruchalaki</w:t>
            </w:r>
          </w:p>
        </w:tc>
      </w:tr>
      <w:tr w:rsidR="00F764D2" w:rsidRPr="0066591F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Prowadzący zajęcia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1A68E0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F764D2" w:rsidRPr="0066591F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D352CA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Studenci w warunkach warsztatowych poznają budowę i charakterystykę, a następnie piszą i publikują teksty z zakresu indywidualnej oceny dzieła, zjawiska lub wydarzenia, wyrażone w postaci komentarza, felietonu lub recenzji. W czasie zajęć studenci zyskują umiejętności oceniania i porównywania wybranych elementów rzeczywistości, po czym przechodzą etapy upowszechniania ich poprzez działania medialne, włącznie z przyjęciem odpowiedzialności za słowo oraz działaniem zwrotnym - oceną umiejętności komentatora.</w:t>
            </w:r>
          </w:p>
          <w:p w:rsidR="00F764D2" w:rsidRPr="0066591F" w:rsidRDefault="00F764D2" w:rsidP="00220076">
            <w:pPr>
              <w:ind w:left="360"/>
              <w:rPr>
                <w:sz w:val="24"/>
                <w:szCs w:val="24"/>
              </w:rPr>
            </w:pPr>
          </w:p>
        </w:tc>
      </w:tr>
      <w:tr w:rsidR="00F764D2" w:rsidRPr="0066591F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Wymagania wstępne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6591F" w:rsidRDefault="00220076" w:rsidP="006C7F90">
            <w:pPr>
              <w:ind w:left="307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brak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66591F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EFEKTY UCZENIA SIĘ</w:t>
            </w:r>
          </w:p>
        </w:tc>
      </w:tr>
      <w:tr w:rsidR="0051662C" w:rsidRPr="0066591F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51662C" w:rsidRPr="0051662C" w:rsidRDefault="0051662C" w:rsidP="00E6595D">
            <w:pPr>
              <w:rPr>
                <w:rFonts w:ascii="Cambria" w:hAnsi="Cambria"/>
                <w:sz w:val="24"/>
                <w:szCs w:val="24"/>
              </w:rPr>
            </w:pPr>
            <w:r w:rsidRPr="0051662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662C" w:rsidRPr="0051662C" w:rsidRDefault="0051662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662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662C" w:rsidRPr="0051662C" w:rsidRDefault="0051662C" w:rsidP="00E6595D">
            <w:pPr>
              <w:jc w:val="center"/>
              <w:rPr>
                <w:sz w:val="22"/>
                <w:szCs w:val="22"/>
              </w:rPr>
            </w:pPr>
            <w:r w:rsidRPr="0051662C">
              <w:rPr>
                <w:sz w:val="22"/>
                <w:szCs w:val="22"/>
              </w:rPr>
              <w:t xml:space="preserve">Kod kierunkowego efektu </w:t>
            </w:r>
          </w:p>
          <w:p w:rsidR="0051662C" w:rsidRPr="0051662C" w:rsidRDefault="0051662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662C">
              <w:rPr>
                <w:sz w:val="22"/>
                <w:szCs w:val="22"/>
              </w:rPr>
              <w:t>uczenia się</w:t>
            </w:r>
          </w:p>
        </w:tc>
      </w:tr>
      <w:tr w:rsidR="00F764D2" w:rsidRPr="0066591F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220076" w:rsidRPr="0066591F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0076" w:rsidRPr="0066591F" w:rsidRDefault="00220076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</w:p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K1P_W</w:t>
            </w:r>
            <w:r w:rsidR="00D352CA">
              <w:rPr>
                <w:sz w:val="24"/>
                <w:szCs w:val="24"/>
              </w:rPr>
              <w:t>16</w:t>
            </w:r>
          </w:p>
          <w:p w:rsidR="00220076" w:rsidRPr="0066591F" w:rsidRDefault="00220076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66591F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6591F" w:rsidRDefault="00220076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K1P_W05</w:t>
            </w:r>
          </w:p>
        </w:tc>
      </w:tr>
      <w:tr w:rsidR="00F764D2" w:rsidRPr="0066591F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220076" w:rsidRPr="0066591F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6591F" w:rsidRDefault="00220076" w:rsidP="00B17E2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</w:t>
            </w:r>
            <w:r w:rsidR="00B17E21" w:rsidRPr="0066591F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9759A3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K1P_U</w:t>
            </w:r>
            <w:r w:rsidR="00D352CA">
              <w:rPr>
                <w:sz w:val="24"/>
                <w:szCs w:val="24"/>
              </w:rPr>
              <w:t>15</w:t>
            </w:r>
          </w:p>
        </w:tc>
      </w:tr>
      <w:tr w:rsidR="00220076" w:rsidRPr="0066591F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6591F" w:rsidRDefault="00220076" w:rsidP="00B17E2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lastRenderedPageBreak/>
              <w:t>0</w:t>
            </w:r>
            <w:r w:rsidR="00B17E21" w:rsidRPr="0066591F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K1P_U0</w:t>
            </w:r>
            <w:r w:rsidR="00D352CA">
              <w:rPr>
                <w:sz w:val="24"/>
                <w:szCs w:val="24"/>
              </w:rPr>
              <w:t>9</w:t>
            </w:r>
          </w:p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66591F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6591F" w:rsidRDefault="00220076" w:rsidP="00B17E2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</w:t>
            </w:r>
            <w:r w:rsidR="00B17E21" w:rsidRPr="0066591F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9759A3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K1P_U1</w:t>
            </w:r>
            <w:r w:rsidR="00D352CA">
              <w:rPr>
                <w:sz w:val="24"/>
                <w:szCs w:val="24"/>
              </w:rPr>
              <w:t>5</w:t>
            </w:r>
          </w:p>
        </w:tc>
      </w:tr>
      <w:tr w:rsidR="00F764D2" w:rsidRPr="0066591F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22761" w:rsidRPr="0066591F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61" w:rsidRPr="0066591F" w:rsidRDefault="00722761" w:rsidP="00B17E2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761" w:rsidRPr="00A1502C" w:rsidRDefault="00722761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761" w:rsidRPr="0066591F" w:rsidRDefault="00722761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K1P_K02</w:t>
            </w:r>
          </w:p>
        </w:tc>
      </w:tr>
      <w:tr w:rsidR="00722761" w:rsidRPr="0066591F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61" w:rsidRPr="0066591F" w:rsidRDefault="00722761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761" w:rsidRPr="00A1502C" w:rsidRDefault="00722761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Aktywnie uczestniczy w zajęciach oraz angażuje się w prowadzoną podczas zajęć dyskusję i buduje profesjonalne relacje w grupie zadaniowej.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761" w:rsidRPr="0066591F" w:rsidRDefault="00722761" w:rsidP="00DE110F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K1P_K05</w:t>
            </w:r>
          </w:p>
        </w:tc>
      </w:tr>
      <w:tr w:rsidR="00B17E21" w:rsidRPr="0066591F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66591F" w:rsidRDefault="00B17E21" w:rsidP="00DE110F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66591F" w:rsidRDefault="00B17E21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66591F" w:rsidRDefault="00B17E21" w:rsidP="00DE110F">
            <w:pPr>
              <w:jc w:val="center"/>
              <w:rPr>
                <w:sz w:val="24"/>
                <w:szCs w:val="24"/>
              </w:rPr>
            </w:pP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Ćwiczenia</w:t>
            </w:r>
            <w:r w:rsidR="00025407">
              <w:rPr>
                <w:b/>
                <w:sz w:val="24"/>
                <w:szCs w:val="24"/>
              </w:rPr>
              <w:t>/warsztaty</w:t>
            </w: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Rozpoznawanie i analiza elementów oceniających, funkcjonujących w mediach.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Obiektywizm i subiektywizm dziennikarski.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Zasady dziennikarstwa informacyjnego: wysłuchanie drugiej strony, bezstronność, oddzielenie informacji od komentarza.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Ocena publikacji  w zakresie prawnym: sprostowania, odpowiedzi, polemiki prasowe. 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Dziennikarskie gatunki oceniające, dziennikarstwo specjalistyczne, felietoniści. </w:t>
            </w:r>
          </w:p>
          <w:p w:rsidR="00B50FD5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Recenzja - zasady redagowania, autoryzacji i publikacji recenzji, indywidualna praca z tekstem.</w:t>
            </w:r>
          </w:p>
          <w:p w:rsidR="005D4333" w:rsidRPr="00D352CA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352CA">
              <w:rPr>
                <w:sz w:val="24"/>
                <w:szCs w:val="24"/>
              </w:rPr>
              <w:t>Relacje dziennikarz – redaktor – wydawca oraz dziennikarz – oceniany autor – odbiorca recenzji.</w:t>
            </w: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6591F" w:rsidRDefault="005D4333" w:rsidP="005D4333">
            <w:pPr>
              <w:pStyle w:val="Nagwek1"/>
              <w:rPr>
                <w:szCs w:val="24"/>
              </w:rPr>
            </w:pPr>
            <w:r w:rsidRPr="0066591F">
              <w:rPr>
                <w:szCs w:val="24"/>
              </w:rPr>
              <w:t>Laboratorium</w:t>
            </w: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6591F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6591F" w:rsidRDefault="005D4333" w:rsidP="005D4333">
            <w:pPr>
              <w:pStyle w:val="Nagwek1"/>
              <w:rPr>
                <w:szCs w:val="24"/>
              </w:rPr>
            </w:pPr>
            <w:r w:rsidRPr="0066591F">
              <w:rPr>
                <w:szCs w:val="24"/>
              </w:rPr>
              <w:t>Projekt</w:t>
            </w: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6591F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B50FD5" w:rsidRPr="0066591F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D5" w:rsidRPr="0066591F" w:rsidRDefault="00B50FD5" w:rsidP="005D4333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52CA" w:rsidRDefault="00B50FD5" w:rsidP="00E67E2C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Bauer E., Chudziński E. (red.), Dziennikarstwo i świat mediów, Kraków 2000 </w:t>
            </w:r>
          </w:p>
          <w:p w:rsidR="00B50FD5" w:rsidRPr="0066591F" w:rsidRDefault="00B50FD5" w:rsidP="00E67E2C">
            <w:pPr>
              <w:rPr>
                <w:sz w:val="24"/>
                <w:szCs w:val="24"/>
              </w:rPr>
            </w:pPr>
            <w:proofErr w:type="spellStart"/>
            <w:r w:rsidRPr="0066591F">
              <w:rPr>
                <w:sz w:val="24"/>
                <w:szCs w:val="24"/>
              </w:rPr>
              <w:t>Magdoń</w:t>
            </w:r>
            <w:proofErr w:type="spellEnd"/>
            <w:r w:rsidRPr="0066591F">
              <w:rPr>
                <w:sz w:val="24"/>
                <w:szCs w:val="24"/>
              </w:rPr>
              <w:t xml:space="preserve"> A., Reporter i jego warsztat, Kraków 2000</w:t>
            </w:r>
          </w:p>
          <w:p w:rsidR="00B50FD5" w:rsidRPr="0066591F" w:rsidRDefault="00B50FD5" w:rsidP="00E67E2C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Pisarek W., Nowa retoryka dziennikarska, Kraków 2002</w:t>
            </w:r>
          </w:p>
        </w:tc>
      </w:tr>
      <w:tr w:rsidR="00B50FD5" w:rsidRPr="0066591F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50FD5" w:rsidRPr="0066591F" w:rsidRDefault="00B50FD5" w:rsidP="005D4333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50FD5" w:rsidRPr="0066591F" w:rsidRDefault="00B50FD5" w:rsidP="00E67E2C">
            <w:pPr>
              <w:rPr>
                <w:sz w:val="24"/>
                <w:szCs w:val="24"/>
              </w:rPr>
            </w:pPr>
            <w:proofErr w:type="spellStart"/>
            <w:r w:rsidRPr="0066591F">
              <w:rPr>
                <w:sz w:val="24"/>
                <w:szCs w:val="24"/>
              </w:rPr>
              <w:t>Boyd</w:t>
            </w:r>
            <w:proofErr w:type="spellEnd"/>
            <w:r w:rsidRPr="0066591F">
              <w:rPr>
                <w:sz w:val="24"/>
                <w:szCs w:val="24"/>
              </w:rPr>
              <w:t xml:space="preserve"> A., Dziennikarstwo radiowo-telewizyjne, Kraków 2006</w:t>
            </w:r>
          </w:p>
          <w:p w:rsidR="00B50FD5" w:rsidRPr="0066591F" w:rsidRDefault="00B50FD5" w:rsidP="00E67E2C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Olszański L., Dziennikarstwo internetowe, Warszawa 2006</w:t>
            </w: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66591F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66591F" w:rsidRDefault="00DD04E1" w:rsidP="006C7F90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51662C" w:rsidRPr="0066591F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662C" w:rsidRPr="0066591F" w:rsidRDefault="0051662C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662C" w:rsidRPr="0051662C" w:rsidRDefault="0051662C" w:rsidP="00E6595D">
            <w:pPr>
              <w:rPr>
                <w:rFonts w:ascii="Cambria" w:hAnsi="Cambria"/>
                <w:sz w:val="24"/>
                <w:szCs w:val="24"/>
              </w:rPr>
            </w:pPr>
            <w:r w:rsidRPr="0051662C">
              <w:rPr>
                <w:sz w:val="22"/>
                <w:szCs w:val="22"/>
              </w:rPr>
              <w:t>Nr efektu uczenia się/ grupy efektów</w:t>
            </w:r>
          </w:p>
        </w:tc>
      </w:tr>
      <w:tr w:rsidR="0051662C" w:rsidRPr="0066591F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662C" w:rsidRPr="0066591F" w:rsidRDefault="0051662C" w:rsidP="001A68E0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1662C" w:rsidRPr="0066591F" w:rsidRDefault="0051662C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01, 02, 03, 05, 07</w:t>
            </w:r>
          </w:p>
        </w:tc>
      </w:tr>
      <w:tr w:rsidR="0051662C" w:rsidRPr="0066591F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2C" w:rsidRPr="0066591F" w:rsidRDefault="0051662C" w:rsidP="001A68E0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Praca zaliczeniowa nad przykładowymi tekstami komentatorskimi i recenzjami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662C" w:rsidRPr="0066591F" w:rsidRDefault="0051662C" w:rsidP="002527F7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01, 02, 03, 04, 06, 07</w:t>
            </w:r>
          </w:p>
        </w:tc>
      </w:tr>
      <w:tr w:rsidR="0051662C" w:rsidRPr="0066591F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662C" w:rsidRPr="0066591F" w:rsidRDefault="0051662C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Forma i warunki zaliczenia</w:t>
            </w:r>
          </w:p>
          <w:p w:rsidR="0051662C" w:rsidRPr="0066591F" w:rsidRDefault="0051662C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662C" w:rsidRPr="0066591F" w:rsidRDefault="001A68E0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51662C" w:rsidRPr="0066591F" w:rsidRDefault="0051662C" w:rsidP="006C7F90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40 % udział w dyskusji w trakcie zajęć</w:t>
            </w:r>
          </w:p>
          <w:p w:rsidR="0051662C" w:rsidRPr="0066591F" w:rsidRDefault="0051662C" w:rsidP="00DD04E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60 % prace warsztatowe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1662C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1662C" w:rsidRPr="004E4867" w:rsidRDefault="0051662C" w:rsidP="00E6595D">
            <w:pPr>
              <w:jc w:val="center"/>
              <w:rPr>
                <w:b/>
              </w:rPr>
            </w:pPr>
          </w:p>
          <w:p w:rsidR="0051662C" w:rsidRPr="004E4867" w:rsidRDefault="0051662C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51662C" w:rsidRPr="004E4867" w:rsidRDefault="0051662C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51662C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1662C" w:rsidRPr="004E4867" w:rsidRDefault="0051662C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  <w:vMerge/>
          </w:tcPr>
          <w:p w:rsidR="0051662C" w:rsidRPr="004E4867" w:rsidRDefault="0051662C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662C" w:rsidRPr="004E4867" w:rsidRDefault="001A68E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51662C" w:rsidRPr="004E4867" w:rsidRDefault="001A68E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662C" w:rsidRPr="004E4867" w:rsidRDefault="001A68E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68E0">
              <w:rPr>
                <w:sz w:val="24"/>
                <w:szCs w:val="24"/>
              </w:rPr>
              <w:t>4</w:t>
            </w:r>
          </w:p>
        </w:tc>
      </w:tr>
      <w:tr w:rsidR="0051662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1662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025407">
              <w:rPr>
                <w:rFonts w:ascii="Cambria" w:hAnsi="Cambria"/>
                <w:b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66591F">
              <w:rPr>
                <w:b/>
                <w:sz w:val="24"/>
                <w:szCs w:val="24"/>
              </w:rPr>
              <w:t>(NAUKI O KOMUNIKACJI SPOŁECZNEJ I MEDIACH)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352CA">
              <w:rPr>
                <w:b/>
                <w:sz w:val="24"/>
                <w:szCs w:val="24"/>
              </w:rPr>
              <w:t>6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p w:rsidR="003C0B22" w:rsidRPr="0066591F" w:rsidRDefault="003C0B22" w:rsidP="00F764D2">
      <w:pPr>
        <w:rPr>
          <w:sz w:val="24"/>
          <w:szCs w:val="24"/>
        </w:rPr>
      </w:pPr>
    </w:p>
    <w:p w:rsidR="00F764D2" w:rsidRPr="0066591F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66591F" w:rsidRDefault="00F764D2" w:rsidP="00F764D2">
      <w:pPr>
        <w:rPr>
          <w:sz w:val="24"/>
          <w:szCs w:val="24"/>
        </w:rPr>
      </w:pPr>
    </w:p>
    <w:p w:rsidR="00F764D2" w:rsidRPr="0066591F" w:rsidRDefault="00F764D2" w:rsidP="00F764D2">
      <w:pPr>
        <w:rPr>
          <w:sz w:val="24"/>
          <w:szCs w:val="24"/>
        </w:rPr>
      </w:pPr>
    </w:p>
    <w:p w:rsidR="00AD53A7" w:rsidRPr="0066591F" w:rsidRDefault="00AD53A7">
      <w:pPr>
        <w:rPr>
          <w:sz w:val="24"/>
          <w:szCs w:val="24"/>
        </w:rPr>
      </w:pPr>
    </w:p>
    <w:sectPr w:rsidR="00AD53A7" w:rsidRPr="0066591F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5407"/>
    <w:rsid w:val="000659B0"/>
    <w:rsid w:val="000F7F36"/>
    <w:rsid w:val="001A68E0"/>
    <w:rsid w:val="00220076"/>
    <w:rsid w:val="002527F7"/>
    <w:rsid w:val="002830E6"/>
    <w:rsid w:val="0028395C"/>
    <w:rsid w:val="00333843"/>
    <w:rsid w:val="003C0B22"/>
    <w:rsid w:val="00423FC5"/>
    <w:rsid w:val="0051662C"/>
    <w:rsid w:val="005D4333"/>
    <w:rsid w:val="0066591F"/>
    <w:rsid w:val="00694988"/>
    <w:rsid w:val="006C7F90"/>
    <w:rsid w:val="00715953"/>
    <w:rsid w:val="00722761"/>
    <w:rsid w:val="0076140F"/>
    <w:rsid w:val="00964CDF"/>
    <w:rsid w:val="009759A3"/>
    <w:rsid w:val="009827D7"/>
    <w:rsid w:val="00AD53A7"/>
    <w:rsid w:val="00B17E21"/>
    <w:rsid w:val="00B50FD5"/>
    <w:rsid w:val="00BE44E9"/>
    <w:rsid w:val="00D352CA"/>
    <w:rsid w:val="00DD04E1"/>
    <w:rsid w:val="00E76A37"/>
    <w:rsid w:val="00ED12CF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2E44"/>
  <w15:docId w15:val="{68A9C15C-47D5-493C-8816-4F8511A4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721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13</cp:revision>
  <dcterms:created xsi:type="dcterms:W3CDTF">2019-05-07T10:11:00Z</dcterms:created>
  <dcterms:modified xsi:type="dcterms:W3CDTF">2021-09-18T17:39:00Z</dcterms:modified>
</cp:coreProperties>
</file>